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73F" w:rsidRPr="008B273F" w:rsidRDefault="008B273F" w:rsidP="008B273F">
      <w:pPr>
        <w:pStyle w:val="20"/>
        <w:keepNext/>
        <w:keepLines/>
        <w:numPr>
          <w:ilvl w:val="0"/>
          <w:numId w:val="32"/>
        </w:numPr>
        <w:shd w:val="clear" w:color="auto" w:fill="auto"/>
        <w:tabs>
          <w:tab w:val="left" w:pos="1080"/>
        </w:tabs>
        <w:spacing w:after="258" w:line="230" w:lineRule="exact"/>
        <w:jc w:val="center"/>
        <w:rPr>
          <w:rFonts w:ascii="Times New Roman" w:hAnsi="Times New Roman" w:cs="Times New Roman"/>
          <w:b w:val="0"/>
          <w:sz w:val="24"/>
          <w:szCs w:val="24"/>
        </w:rPr>
      </w:pPr>
      <w:bookmarkStart w:id="0" w:name="bookmark38"/>
      <w:proofErr w:type="spellStart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аралық</w:t>
      </w:r>
      <w:proofErr w:type="spellEnd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бақ</w:t>
      </w:r>
      <w:proofErr w:type="gramStart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ылау</w:t>
      </w:r>
      <w:proofErr w:type="spellEnd"/>
      <w:proofErr w:type="gramEnd"/>
      <w:r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 w:eastAsia="kk-KZ"/>
        </w:rPr>
        <w:t xml:space="preserve">ға </w:t>
      </w:r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арналған</w:t>
      </w:r>
      <w:proofErr w:type="spellEnd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eastAsia="kk-KZ"/>
        </w:rPr>
        <w:t>тапсырмалар</w:t>
      </w:r>
      <w:bookmarkEnd w:id="0"/>
      <w:proofErr w:type="spellEnd"/>
    </w:p>
    <w:p w:rsidR="008B273F" w:rsidRPr="008B273F" w:rsidRDefault="008B273F" w:rsidP="008B273F">
      <w:pPr>
        <w:pStyle w:val="20"/>
        <w:keepNext/>
        <w:keepLines/>
        <w:shd w:val="clear" w:color="auto" w:fill="auto"/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  <w:lang w:eastAsia="kk-KZ"/>
        </w:rPr>
        <w:t xml:space="preserve">1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  <w:lang w:eastAsia="kk-KZ"/>
        </w:rPr>
        <w:t>нұсқа</w:t>
      </w:r>
      <w:proofErr w:type="spellEnd"/>
    </w:p>
    <w:p w:rsidR="008B273F" w:rsidRPr="008B273F" w:rsidRDefault="008B273F" w:rsidP="008B273F">
      <w:pPr>
        <w:pStyle w:val="a3"/>
        <w:widowControl w:val="0"/>
        <w:numPr>
          <w:ilvl w:val="0"/>
          <w:numId w:val="1"/>
        </w:numPr>
        <w:tabs>
          <w:tab w:val="left" w:pos="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туралы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түсіні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к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оның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атқаратын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қызметі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1"/>
        </w:numPr>
        <w:tabs>
          <w:tab w:val="left" w:pos="0"/>
          <w:tab w:val="left" w:pos="725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Синтетикалық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1"/>
        </w:numPr>
        <w:tabs>
          <w:tab w:val="left" w:pos="0"/>
          <w:tab w:val="left" w:pos="1134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Кәсіпорынның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әкімшілік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қызметкерлеріне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еңбек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есептелгенде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  <w:tab w:val="left" w:pos="993"/>
          <w:tab w:val="left" w:pos="1134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2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8B273F" w:rsidRPr="008B273F" w:rsidRDefault="008B273F" w:rsidP="008B273F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есеп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мәліметтерін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пайдаланушылар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кімдер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2"/>
        </w:numPr>
        <w:tabs>
          <w:tab w:val="left" w:pos="0"/>
          <w:tab w:val="left" w:pos="72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Аналитикалық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2"/>
        </w:numPr>
        <w:tabs>
          <w:tab w:val="left" w:pos="0"/>
          <w:tab w:val="left" w:pos="1134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Жабдықтаушылардан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құрылыс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материалдары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қабылданғанда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3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8B273F" w:rsidRPr="008B273F" w:rsidRDefault="008B273F" w:rsidP="008B273F">
      <w:pPr>
        <w:pStyle w:val="a3"/>
        <w:widowControl w:val="0"/>
        <w:numPr>
          <w:ilvl w:val="0"/>
          <w:numId w:val="3"/>
        </w:numPr>
        <w:tabs>
          <w:tab w:val="left" w:pos="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есептің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міндеті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мен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мақсаты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3"/>
        </w:numPr>
        <w:tabs>
          <w:tab w:val="left" w:pos="0"/>
          <w:tab w:val="left" w:pos="72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Аралық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3"/>
        </w:numPr>
        <w:tabs>
          <w:tab w:val="left" w:pos="0"/>
          <w:tab w:val="left" w:pos="1134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</w:rPr>
        <w:t>Есеп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айырысу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шотынан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кассаға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нақты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ақша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алынғанда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  <w:tab w:val="left" w:pos="1134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4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8B273F" w:rsidRPr="008B273F" w:rsidRDefault="008B273F" w:rsidP="008B273F">
      <w:pPr>
        <w:pStyle w:val="a3"/>
        <w:widowControl w:val="0"/>
        <w:numPr>
          <w:ilvl w:val="0"/>
          <w:numId w:val="4"/>
        </w:numPr>
        <w:tabs>
          <w:tab w:val="left" w:pos="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Бухгалтерлік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есепте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қолданылатын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өлшем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бірліктер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4"/>
        </w:numPr>
        <w:tabs>
          <w:tab w:val="left" w:pos="0"/>
          <w:tab w:val="left" w:pos="1134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туралы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түсіні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к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</w:t>
      </w:r>
      <w:proofErr w:type="gramEnd"/>
      <w:r w:rsidRPr="008B273F">
        <w:rPr>
          <w:rStyle w:val="1"/>
          <w:color w:val="000000"/>
          <w:sz w:val="24"/>
          <w:szCs w:val="24"/>
          <w:lang w:eastAsia="kk-KZ"/>
        </w:rPr>
        <w:t>әне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олардың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түрлері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4"/>
        </w:numPr>
        <w:tabs>
          <w:tab w:val="left" w:pos="0"/>
          <w:tab w:val="left" w:pos="1134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Нақты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ақшаға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материалдар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сатып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алынғанда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Fonts w:ascii="Times New Roman" w:hAnsi="Times New Roman" w:cs="Times New Roman"/>
          <w:sz w:val="24"/>
          <w:szCs w:val="24"/>
        </w:rPr>
      </w:pPr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 xml:space="preserve">5 </w:t>
      </w:r>
      <w:proofErr w:type="spellStart"/>
      <w:r w:rsidRPr="008B273F">
        <w:rPr>
          <w:rStyle w:val="2"/>
          <w:rFonts w:ascii="Times New Roman" w:hAnsi="Times New Roman" w:cs="Times New Roman"/>
          <w:color w:val="000000"/>
          <w:sz w:val="24"/>
          <w:szCs w:val="24"/>
        </w:rPr>
        <w:t>нұсқа</w:t>
      </w:r>
      <w:proofErr w:type="spellEnd"/>
    </w:p>
    <w:p w:rsidR="008B273F" w:rsidRPr="008B273F" w:rsidRDefault="008B273F" w:rsidP="008B273F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Кәсіпорында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қолданылатын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есеп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түрлері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>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Меншікті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 xml:space="preserve">капитал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дегеніміз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r w:rsidRPr="008B273F">
        <w:rPr>
          <w:rStyle w:val="1"/>
          <w:color w:val="000000"/>
          <w:sz w:val="24"/>
          <w:szCs w:val="24"/>
        </w:rPr>
        <w:t>не?</w:t>
      </w:r>
    </w:p>
    <w:p w:rsidR="008B273F" w:rsidRPr="008B273F" w:rsidRDefault="008B273F" w:rsidP="008B273F">
      <w:pPr>
        <w:pStyle w:val="a3"/>
        <w:widowControl w:val="0"/>
        <w:numPr>
          <w:ilvl w:val="0"/>
          <w:numId w:val="5"/>
        </w:numPr>
        <w:tabs>
          <w:tab w:val="left" w:pos="0"/>
          <w:tab w:val="left" w:pos="993"/>
        </w:tabs>
        <w:spacing w:after="240" w:line="274" w:lineRule="exact"/>
        <w:ind w:firstLine="709"/>
        <w:jc w:val="both"/>
        <w:rPr>
          <w:sz w:val="24"/>
          <w:szCs w:val="24"/>
        </w:rPr>
      </w:pP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Жабдықтаушылардың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қарызы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есеп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айырысу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шотынан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төленгенде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қандай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шоттар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корреспонденциясы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орындалады</w:t>
      </w:r>
      <w:proofErr w:type="spellEnd"/>
      <w:r w:rsidRPr="008B273F">
        <w:rPr>
          <w:rStyle w:val="1"/>
          <w:color w:val="000000"/>
          <w:sz w:val="24"/>
          <w:szCs w:val="24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жә</w:t>
      </w:r>
      <w:proofErr w:type="gramStart"/>
      <w:r w:rsidRPr="008B273F">
        <w:rPr>
          <w:rStyle w:val="1"/>
          <w:color w:val="000000"/>
          <w:sz w:val="24"/>
          <w:szCs w:val="24"/>
          <w:lang w:eastAsia="kk-KZ"/>
        </w:rPr>
        <w:t>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ол</w:t>
      </w:r>
      <w:proofErr w:type="spellEnd"/>
      <w:proofErr w:type="gramEnd"/>
      <w:r w:rsidRPr="008B273F">
        <w:rPr>
          <w:rStyle w:val="1"/>
          <w:color w:val="000000"/>
          <w:sz w:val="24"/>
          <w:szCs w:val="24"/>
        </w:rPr>
        <w:t xml:space="preserve"> баланс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өзгерісінің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қай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  <w:lang w:eastAsia="kk-KZ"/>
        </w:rPr>
        <w:t>типіне</w:t>
      </w:r>
      <w:proofErr w:type="spellEnd"/>
      <w:r w:rsidRPr="008B273F"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 w:rsidRPr="008B273F">
        <w:rPr>
          <w:rStyle w:val="1"/>
          <w:color w:val="000000"/>
          <w:sz w:val="24"/>
          <w:szCs w:val="24"/>
        </w:rPr>
        <w:t>жатады</w:t>
      </w:r>
      <w:proofErr w:type="spellEnd"/>
      <w:r w:rsidRPr="008B273F">
        <w:rPr>
          <w:rStyle w:val="1"/>
          <w:color w:val="000000"/>
          <w:sz w:val="24"/>
          <w:szCs w:val="24"/>
        </w:rPr>
        <w:t>?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8B273F"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  <w:t>1 аралық бақылауға арналған тест тапсырмасы</w:t>
      </w:r>
    </w:p>
    <w:p w:rsid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bookmarkStart w:id="1" w:name="_GoBack"/>
      <w:bookmarkEnd w:id="1"/>
      <w:r w:rsidRPr="00E943AD">
        <w:rPr>
          <w:sz w:val="24"/>
          <w:szCs w:val="24"/>
          <w:lang w:val="kk-KZ"/>
        </w:rPr>
        <w:t>1. Ағымдағы банктік шоттардағы және кассадағы теңгемен ақша қаражатына әсер ететін шаруашылық операция типін айқынданыз: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А) шаруашылық операцияның 1типі;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шаруашылық операцияның 2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шаруашылық операцияның 3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Д) шаруашылық операцияның 4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 шаруашылық операцияның 5 типі;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2. Шаруашылық есептін активтер субьектісіне жатпайтындар: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А) капитал;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В) инвестициялар;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С) ақша құралдары;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Д) негізгі құралдар;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Е) материалдық емес активтер;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3. Сатып алушылар мен тапсырыс берушілердің қысқа мерзімді дебиторлық берешектері төлену үшін кассаға ақша келіп түссе қандай бухгалтерлік жазба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Кт1210;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4. </w:t>
      </w:r>
      <w:r w:rsidRPr="00E943AD">
        <w:rPr>
          <w:sz w:val="24"/>
          <w:szCs w:val="24"/>
          <w:lang w:val="kk-KZ"/>
        </w:rPr>
        <w:t>Кассаға қолма-қол ақша келіп түссе қандай құжат рәсімделеді</w:t>
      </w:r>
      <w:r w:rsidRPr="00E943AD">
        <w:rPr>
          <w:sz w:val="24"/>
          <w:szCs w:val="24"/>
        </w:rPr>
        <w:t xml:space="preserve">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кіріс</w:t>
      </w:r>
      <w:proofErr w:type="gramEnd"/>
      <w:r w:rsidRPr="00E943AD">
        <w:rPr>
          <w:sz w:val="24"/>
          <w:szCs w:val="24"/>
          <w:lang w:val="kk-KZ"/>
        </w:rPr>
        <w:t xml:space="preserve"> кассалық ордер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proofErr w:type="gramEnd"/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қабылдау-беру акті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тапсырысы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шығыс</w:t>
      </w:r>
      <w:proofErr w:type="gramEnd"/>
      <w:r w:rsidRPr="00E943AD">
        <w:rPr>
          <w:sz w:val="24"/>
          <w:szCs w:val="24"/>
        </w:rPr>
        <w:t xml:space="preserve"> касс</w:t>
      </w:r>
      <w:r w:rsidRPr="00E943AD">
        <w:rPr>
          <w:sz w:val="24"/>
          <w:szCs w:val="24"/>
          <w:lang w:val="kk-KZ"/>
        </w:rPr>
        <w:t>алық</w:t>
      </w:r>
      <w:r w:rsidRPr="00E943AD">
        <w:rPr>
          <w:sz w:val="24"/>
          <w:szCs w:val="24"/>
        </w:rPr>
        <w:t xml:space="preserve"> ордер.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5. Сатып алушылар мен тапсырыс берушілердің ұзақ мерзімді дебиторлық берешектері төлену үшін кассаға ақша келіп түссе қандай бухгалтерлік жазба жазылыды: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2150;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3520.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6. Еншілес ұйымдардың қысқа мерзімді дебиторлық берешектері төлену үшін кассаға ақша келіп түссе қандай бухгалтерлік жазба жазылыды: </w:t>
      </w:r>
    </w:p>
    <w:p w:rsidR="008B273F" w:rsidRPr="00E943AD" w:rsidRDefault="008B273F" w:rsidP="008B273F">
      <w:pPr>
        <w:pStyle w:val="a3"/>
        <w:widowControl w:val="0"/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7. Жұмыскерлерге кассадан төлемақы берілді: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3380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2010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8. Есеп беруші тұлғаға шаруашылық шығындар үшін кассадан ақша бөлінді: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3380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9. Түгендеу кезінде қолма-қол ақшаның кассада жетіспеушілігі анықталды: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3540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3350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4110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3370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1010.</w:t>
      </w:r>
    </w:p>
    <w:p w:rsidR="008B273F" w:rsidRPr="00E943AD" w:rsidRDefault="008B273F" w:rsidP="008B273F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10. Тауарларды, жұмысты, қызметтерді сату кезінде пайда болған қысқа мерзімді дебиторлық берешектерді өтеу есебінен есеп айырысу шотына ақшаның түсуі: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r w:rsidRPr="00E943AD">
        <w:rPr>
          <w:sz w:val="24"/>
          <w:szCs w:val="24"/>
          <w:lang w:val="kk-KZ"/>
        </w:rPr>
        <w:t>Дт 1030 Кт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1030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1030;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Дт 1030 Кт 1270.</w:t>
      </w:r>
    </w:p>
    <w:p w:rsidR="008B273F" w:rsidRPr="00E943AD" w:rsidRDefault="008B273F" w:rsidP="008B273F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11. Есеп айрысу шотына қолма-қол ақшаны тапсыру қандай төлем құжатымен ресімделеді?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rFonts w:ascii="Microsoft Sans Serif" w:hAnsi="Microsoft Sans Serif"/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A) қолма-қол ақшаны жарнаға енгізуге хабарландырумен </w:t>
      </w:r>
      <w:r w:rsidRPr="00E943AD">
        <w:rPr>
          <w:rFonts w:ascii="Microsoft Sans Serif" w:hAnsi="Microsoft Sans Serif"/>
          <w:sz w:val="24"/>
          <w:szCs w:val="24"/>
          <w:lang w:val="kk-KZ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тапсырмасымен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r w:rsidRPr="00E943AD">
        <w:rPr>
          <w:sz w:val="24"/>
          <w:szCs w:val="24"/>
          <w:lang w:val="kk-KZ"/>
        </w:rPr>
        <w:t>пен</w:t>
      </w:r>
      <w:proofErr w:type="gramEnd"/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тапсырыс-тапсырмасы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lastRenderedPageBreak/>
        <w:t>E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шығыс</w:t>
      </w:r>
      <w:proofErr w:type="gramEnd"/>
      <w:r w:rsidRPr="00E943AD">
        <w:rPr>
          <w:sz w:val="24"/>
          <w:szCs w:val="24"/>
          <w:lang w:val="kk-KZ"/>
        </w:rPr>
        <w:t xml:space="preserve"> касса ордерімен;</w:t>
      </w:r>
    </w:p>
    <w:p w:rsidR="008B273F" w:rsidRPr="00E943AD" w:rsidRDefault="008B273F" w:rsidP="008B273F">
      <w:pPr>
        <w:pStyle w:val="BodyText2"/>
        <w:widowControl w:val="0"/>
        <w:ind w:firstLine="720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12.Банктік құжаттарда қандай түзетулер ұрықсат етіледі?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A) ешқандай;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B) соманы көрсететін түзетулерден басқа кез келген жазбаларды түзету;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C) құжатқа қол қойған тұлғалардың қолдарымен расталған түзетулер;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«қызыл сторно» әдісімен;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қосымша жазбалар әдісімен.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13. Есеп айырысу шотынан  міндеттемелерді аудару ресімделеді: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  <w:lang w:val="kk-KZ"/>
        </w:rPr>
        <w:t>төлем</w:t>
      </w:r>
      <w:proofErr w:type="gramEnd"/>
      <w:r w:rsidRPr="00E943AD">
        <w:rPr>
          <w:sz w:val="24"/>
          <w:szCs w:val="24"/>
          <w:lang w:val="kk-KZ"/>
        </w:rPr>
        <w:t xml:space="preserve"> тапсырмасымен</w:t>
      </w:r>
      <w:r w:rsidRPr="00E943AD">
        <w:rPr>
          <w:sz w:val="24"/>
          <w:szCs w:val="24"/>
        </w:rPr>
        <w:t>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gramStart"/>
      <w:r w:rsidRPr="00E943AD">
        <w:rPr>
          <w:sz w:val="24"/>
          <w:szCs w:val="24"/>
        </w:rPr>
        <w:t>чек</w:t>
      </w:r>
      <w:r w:rsidRPr="00E943AD">
        <w:rPr>
          <w:sz w:val="24"/>
          <w:szCs w:val="24"/>
          <w:lang w:val="kk-KZ"/>
        </w:rPr>
        <w:t>пен</w:t>
      </w:r>
      <w:proofErr w:type="gramEnd"/>
      <w:r w:rsidRPr="00E943AD">
        <w:rPr>
          <w:sz w:val="24"/>
          <w:szCs w:val="24"/>
        </w:rPr>
        <w:t xml:space="preserve">;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C) банктін көшірмесімен;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D) қолма-қол ақшаны жарнаға енгізуге хабарландырумен;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>E) журнал-ордерімен.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14. Біріккен ұйымдардың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15. Филиалдардың және құрылымдық бөлімшелердің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16. Қызметкерлердін 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17. Жалға беру төлемдері бойынша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1240;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18. Тапсырмаларға есептелген қолма-қол сыйақы бойынша қысқа мерзімді дебиторлық берешектерің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1270;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widowControl w:val="0"/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kk-KZ"/>
        </w:rPr>
        <w:t xml:space="preserve">19. Басқа  қысқа мерзімді дебиторлық берешектерін өтеу есебінен ақша құралдарының кассаға түсуі: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1220;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lastRenderedPageBreak/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1230;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1250;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  <w:lang w:val="kk-KZ"/>
        </w:rPr>
      </w:pPr>
      <w:r w:rsidRPr="00E943AD">
        <w:rPr>
          <w:sz w:val="24"/>
          <w:szCs w:val="24"/>
          <w:lang w:val="en-US"/>
        </w:rPr>
        <w:t>E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1010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1260;</w:t>
      </w:r>
    </w:p>
    <w:p w:rsidR="008B273F" w:rsidRPr="00E943AD" w:rsidRDefault="008B273F" w:rsidP="008B273F">
      <w:pPr>
        <w:pStyle w:val="a3"/>
        <w:widowControl w:val="0"/>
        <w:tabs>
          <w:tab w:val="left" w:pos="284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20. </w:t>
      </w:r>
      <w:r w:rsidRPr="00E943AD">
        <w:rPr>
          <w:sz w:val="24"/>
          <w:szCs w:val="24"/>
          <w:lang w:val="kk-KZ"/>
        </w:rPr>
        <w:t xml:space="preserve">Күмәнді тапсырмалар бойынша резервтер құру 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A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7440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1290;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B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1210;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C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7440;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  <w:lang w:val="en-US"/>
        </w:rPr>
        <w:t>D</w:t>
      </w:r>
      <w:r w:rsidRPr="00E943AD">
        <w:rPr>
          <w:sz w:val="24"/>
          <w:szCs w:val="24"/>
        </w:rPr>
        <w:t xml:space="preserve">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1290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1280;</w:t>
      </w:r>
    </w:p>
    <w:p w:rsidR="008B273F" w:rsidRPr="00E943AD" w:rsidRDefault="008B273F" w:rsidP="008B273F">
      <w:pPr>
        <w:widowControl w:val="0"/>
        <w:tabs>
          <w:tab w:val="left" w:pos="426"/>
        </w:tabs>
        <w:ind w:firstLine="720"/>
        <w:jc w:val="both"/>
        <w:rPr>
          <w:sz w:val="24"/>
          <w:szCs w:val="24"/>
        </w:rPr>
      </w:pPr>
      <w:r w:rsidRPr="00E943AD">
        <w:rPr>
          <w:sz w:val="24"/>
          <w:szCs w:val="24"/>
        </w:rPr>
        <w:t xml:space="preserve">E) </w:t>
      </w:r>
      <w:proofErr w:type="spellStart"/>
      <w:r w:rsidRPr="00E943AD">
        <w:rPr>
          <w:sz w:val="24"/>
          <w:szCs w:val="24"/>
        </w:rPr>
        <w:t>Дт</w:t>
      </w:r>
      <w:proofErr w:type="spellEnd"/>
      <w:r w:rsidRPr="00E943AD">
        <w:rPr>
          <w:sz w:val="24"/>
          <w:szCs w:val="24"/>
        </w:rPr>
        <w:t xml:space="preserve"> 7110 </w:t>
      </w:r>
      <w:proofErr w:type="spellStart"/>
      <w:r w:rsidRPr="00E943AD">
        <w:rPr>
          <w:sz w:val="24"/>
          <w:szCs w:val="24"/>
        </w:rPr>
        <w:t>Кт</w:t>
      </w:r>
      <w:proofErr w:type="spellEnd"/>
      <w:r w:rsidRPr="00E943AD">
        <w:rPr>
          <w:sz w:val="24"/>
          <w:szCs w:val="24"/>
        </w:rPr>
        <w:t xml:space="preserve"> 1360;</w:t>
      </w:r>
    </w:p>
    <w:p w:rsidR="008B273F" w:rsidRPr="008B273F" w:rsidRDefault="008B273F" w:rsidP="008B273F">
      <w:pPr>
        <w:pStyle w:val="20"/>
        <w:keepNext/>
        <w:keepLines/>
        <w:shd w:val="clear" w:color="auto" w:fill="auto"/>
        <w:tabs>
          <w:tab w:val="left" w:pos="0"/>
        </w:tabs>
        <w:spacing w:after="0" w:line="274" w:lineRule="exact"/>
        <w:jc w:val="center"/>
        <w:rPr>
          <w:rStyle w:val="2"/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</w:p>
    <w:sectPr w:rsidR="008B273F" w:rsidRPr="008B273F">
      <w:headerReference w:type="even" r:id="rId6"/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5C4" w:rsidRDefault="008B273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25C4" w:rsidRDefault="008B273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83"/>
    <w:multiLevelType w:val="multilevel"/>
    <w:tmpl w:val="0000008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85"/>
    <w:multiLevelType w:val="multilevel"/>
    <w:tmpl w:val="0000008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87"/>
    <w:multiLevelType w:val="multilevel"/>
    <w:tmpl w:val="0000008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89"/>
    <w:multiLevelType w:val="multilevel"/>
    <w:tmpl w:val="0000008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8B"/>
    <w:multiLevelType w:val="multilevel"/>
    <w:tmpl w:val="0000008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08D"/>
    <w:multiLevelType w:val="multilevel"/>
    <w:tmpl w:val="0000008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08F"/>
    <w:multiLevelType w:val="multilevel"/>
    <w:tmpl w:val="0000008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00000091"/>
    <w:multiLevelType w:val="multilevel"/>
    <w:tmpl w:val="0000009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8">
    <w:nsid w:val="00000095"/>
    <w:multiLevelType w:val="multilevel"/>
    <w:tmpl w:val="0000009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9">
    <w:nsid w:val="00000097"/>
    <w:multiLevelType w:val="multilevel"/>
    <w:tmpl w:val="0000009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0">
    <w:nsid w:val="00000099"/>
    <w:multiLevelType w:val="multilevel"/>
    <w:tmpl w:val="0000009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1">
    <w:nsid w:val="0000009B"/>
    <w:multiLevelType w:val="multilevel"/>
    <w:tmpl w:val="0000009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2">
    <w:nsid w:val="0000009D"/>
    <w:multiLevelType w:val="multilevel"/>
    <w:tmpl w:val="0000009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3">
    <w:nsid w:val="0000009F"/>
    <w:multiLevelType w:val="multilevel"/>
    <w:tmpl w:val="0000009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4">
    <w:nsid w:val="000000A1"/>
    <w:multiLevelType w:val="multilevel"/>
    <w:tmpl w:val="000000A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5">
    <w:nsid w:val="000000A3"/>
    <w:multiLevelType w:val="multilevel"/>
    <w:tmpl w:val="000000A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6">
    <w:nsid w:val="000000A5"/>
    <w:multiLevelType w:val="multilevel"/>
    <w:tmpl w:val="000000A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7">
    <w:nsid w:val="000000A9"/>
    <w:multiLevelType w:val="multilevel"/>
    <w:tmpl w:val="000000A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8">
    <w:nsid w:val="000000AB"/>
    <w:multiLevelType w:val="multilevel"/>
    <w:tmpl w:val="000000A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9">
    <w:nsid w:val="000000AD"/>
    <w:multiLevelType w:val="multilevel"/>
    <w:tmpl w:val="000000A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0">
    <w:nsid w:val="000000AF"/>
    <w:multiLevelType w:val="multilevel"/>
    <w:tmpl w:val="000000A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1">
    <w:nsid w:val="000000B1"/>
    <w:multiLevelType w:val="multilevel"/>
    <w:tmpl w:val="000000B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2">
    <w:nsid w:val="000000B3"/>
    <w:multiLevelType w:val="multilevel"/>
    <w:tmpl w:val="000000B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3">
    <w:nsid w:val="000000B5"/>
    <w:multiLevelType w:val="multilevel"/>
    <w:tmpl w:val="000000B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4">
    <w:nsid w:val="000000B7"/>
    <w:multiLevelType w:val="multilevel"/>
    <w:tmpl w:val="000000B6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5">
    <w:nsid w:val="000000B9"/>
    <w:multiLevelType w:val="multilevel"/>
    <w:tmpl w:val="000000B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6">
    <w:nsid w:val="000000BB"/>
    <w:multiLevelType w:val="multilevel"/>
    <w:tmpl w:val="000000BA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7">
    <w:nsid w:val="000000BD"/>
    <w:multiLevelType w:val="multilevel"/>
    <w:tmpl w:val="000000BC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8">
    <w:nsid w:val="000000BF"/>
    <w:multiLevelType w:val="multilevel"/>
    <w:tmpl w:val="000000BE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9">
    <w:nsid w:val="000000C1"/>
    <w:multiLevelType w:val="multilevel"/>
    <w:tmpl w:val="000000C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0">
    <w:nsid w:val="263C1160"/>
    <w:multiLevelType w:val="hybridMultilevel"/>
    <w:tmpl w:val="24089256"/>
    <w:lvl w:ilvl="0" w:tplc="BCFA7D80">
      <w:start w:val="1"/>
      <w:numFmt w:val="decimal"/>
      <w:lvlText w:val="%1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753052"/>
    <w:multiLevelType w:val="hybridMultilevel"/>
    <w:tmpl w:val="7C041D60"/>
    <w:lvl w:ilvl="0" w:tplc="9AECE7C2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1"/>
  </w:num>
  <w:num w:numId="32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192"/>
    <w:rsid w:val="00032CC6"/>
    <w:rsid w:val="0004216A"/>
    <w:rsid w:val="00230D27"/>
    <w:rsid w:val="0034506B"/>
    <w:rsid w:val="00497BD0"/>
    <w:rsid w:val="004B1BDC"/>
    <w:rsid w:val="00577F66"/>
    <w:rsid w:val="00727984"/>
    <w:rsid w:val="008B273F"/>
    <w:rsid w:val="00A26192"/>
    <w:rsid w:val="00CD6E95"/>
    <w:rsid w:val="00F70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273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B273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8B273F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B273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B273F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5">
    <w:name w:val="Основной текст (5)_"/>
    <w:basedOn w:val="a0"/>
    <w:link w:val="51"/>
    <w:uiPriority w:val="99"/>
    <w:rsid w:val="008B273F"/>
    <w:rPr>
      <w:b/>
      <w:bCs/>
      <w:shd w:val="clear" w:color="auto" w:fill="FFFFFF"/>
    </w:rPr>
  </w:style>
  <w:style w:type="character" w:customStyle="1" w:styleId="50">
    <w:name w:val="Основной текст (5)"/>
    <w:basedOn w:val="5"/>
    <w:uiPriority w:val="99"/>
    <w:rsid w:val="008B273F"/>
    <w:rPr>
      <w:b/>
      <w:bCs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B273F"/>
    <w:pPr>
      <w:widowControl w:val="0"/>
      <w:shd w:val="clear" w:color="auto" w:fill="FFFFFF"/>
      <w:spacing w:line="250" w:lineRule="exact"/>
      <w:jc w:val="both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BodyText2">
    <w:name w:val="Body Text 2"/>
    <w:basedOn w:val="a"/>
    <w:rsid w:val="008B273F"/>
    <w:pPr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7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8B273F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8B273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">
    <w:name w:val="Основной текст Знак1"/>
    <w:basedOn w:val="a0"/>
    <w:uiPriority w:val="99"/>
    <w:rsid w:val="008B273F"/>
    <w:rPr>
      <w:sz w:val="28"/>
    </w:rPr>
  </w:style>
  <w:style w:type="character" w:customStyle="1" w:styleId="4">
    <w:name w:val="Основной текст (4)_"/>
    <w:basedOn w:val="a0"/>
    <w:link w:val="4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B273F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2">
    <w:name w:val="Заголовок №2_"/>
    <w:basedOn w:val="a0"/>
    <w:link w:val="20"/>
    <w:uiPriority w:val="99"/>
    <w:rsid w:val="008B273F"/>
    <w:rPr>
      <w:b/>
      <w:bCs/>
      <w:sz w:val="23"/>
      <w:szCs w:val="23"/>
      <w:shd w:val="clear" w:color="auto" w:fill="FFFFFF"/>
    </w:rPr>
  </w:style>
  <w:style w:type="paragraph" w:customStyle="1" w:styleId="20">
    <w:name w:val="Заголовок №2"/>
    <w:basedOn w:val="a"/>
    <w:link w:val="2"/>
    <w:uiPriority w:val="99"/>
    <w:rsid w:val="008B273F"/>
    <w:pPr>
      <w:widowControl w:val="0"/>
      <w:shd w:val="clear" w:color="auto" w:fill="FFFFFF"/>
      <w:spacing w:after="60" w:line="240" w:lineRule="atLeast"/>
      <w:outlineLvl w:val="1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5">
    <w:name w:val="Основной текст (5)_"/>
    <w:basedOn w:val="a0"/>
    <w:link w:val="51"/>
    <w:uiPriority w:val="99"/>
    <w:rsid w:val="008B273F"/>
    <w:rPr>
      <w:b/>
      <w:bCs/>
      <w:shd w:val="clear" w:color="auto" w:fill="FFFFFF"/>
    </w:rPr>
  </w:style>
  <w:style w:type="character" w:customStyle="1" w:styleId="50">
    <w:name w:val="Основной текст (5)"/>
    <w:basedOn w:val="5"/>
    <w:uiPriority w:val="99"/>
    <w:rsid w:val="008B273F"/>
    <w:rPr>
      <w:b/>
      <w:bCs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8B273F"/>
    <w:pPr>
      <w:widowControl w:val="0"/>
      <w:shd w:val="clear" w:color="auto" w:fill="FFFFFF"/>
      <w:spacing w:line="250" w:lineRule="exact"/>
      <w:jc w:val="both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BodyText2">
    <w:name w:val="Body Text 2"/>
    <w:basedOn w:val="a"/>
    <w:rsid w:val="008B273F"/>
    <w:pPr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824</Words>
  <Characters>4702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2016-10-09T08:48:00Z</dcterms:created>
  <dcterms:modified xsi:type="dcterms:W3CDTF">2016-10-09T08:58:00Z</dcterms:modified>
</cp:coreProperties>
</file>